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Informacja prasowa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Czy dieta wegańska jest odpowiednia dla psów?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Badanie realizowane przy wsparciu ProVeg International obala mity na temat wegańskiej karmy dla zwierząt domowych.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Nowe, przeprowadzone na szeroką skalę, przełomowe badanie wykazało, że najzdrowszym i najmniej niebezpiecznym pokarmem dla psów jest zdrowa pod względem odżywczym dieta wegańska.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Przeprowadzone przez zespół naukowców z Wielkiej Brytanii i Australii, pierwsze tego rodzaju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badanie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na dużą skalę dotyczące zdrowia psów, zostało opublikowane  w wiodącym, recenzowanym czasopiśmie naukowym PLOS 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 projekcie, w którym wzięło udział ponad 2500 psów, porównano wyniki zdrowotne psów stosujących dietę konwencjonalną z wynikami psów stosujących dietę opartą na surowym mięsie oraz psów otrzymujących karmę wegańską.  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</w:t>
      </w:r>
      <w:r w:rsidDel="00000000" w:rsidR="00000000" w:rsidRPr="00000000">
        <w:rPr>
          <w:i w:val="1"/>
          <w:highlight w:val="white"/>
          <w:rtl w:val="0"/>
        </w:rPr>
        <w:t xml:space="preserve">Nikt wcześniej nie przeprowadzał badań dotyczących psów na taką skalę. Nasze jest pierwsze i wyraźnie  pokazuje, że najzdrowszą i najmniej niebezpieczną dietą dla psów jest zdrowa pod względem odżywczym dieta wegańska"</w:t>
      </w:r>
      <w:r w:rsidDel="00000000" w:rsidR="00000000" w:rsidRPr="00000000">
        <w:rPr>
          <w:highlight w:val="white"/>
          <w:rtl w:val="0"/>
        </w:rPr>
        <w:t xml:space="preserve"> - mówi profesor Andrew Knight, który kierował zespołem badawczym.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</w:t>
      </w:r>
      <w:r w:rsidDel="00000000" w:rsidR="00000000" w:rsidRPr="00000000">
        <w:rPr>
          <w:i w:val="1"/>
          <w:highlight w:val="white"/>
          <w:rtl w:val="0"/>
        </w:rPr>
        <w:t xml:space="preserve">Zebrane dowody jednoznacznie obalają mit, że karmienie psów karmą wegańską w jakikolwiek sposób narusza ich dobrostan”</w:t>
      </w:r>
      <w:r w:rsidDel="00000000" w:rsidR="00000000" w:rsidRPr="00000000">
        <w:rPr>
          <w:highlight w:val="white"/>
          <w:rtl w:val="0"/>
        </w:rPr>
        <w:t xml:space="preserve"> - dodaje prof. Knight.</w:t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Zajmująca się budowaniem świadomości żywieniowej organizacja ProVeg International, wsparła badaczy grantem, który umożliwił im przeprowadzenie ankiety wśród właścicieli psów i przeanalizowanie wyników w ciągu roku.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“Niezwykle ważne jest, aby dodać wnioski z tego badania do naukowej bazy danych. Właściciele zwierząt domowych są bardzo zainteresowani tym, czy karma, którą kupują, w pełni zaspokaja potrzeby żywieniowe ich zwierząt"</w:t>
      </w:r>
      <w:r w:rsidDel="00000000" w:rsidR="00000000" w:rsidRPr="00000000">
        <w:rPr>
          <w:highlight w:val="white"/>
          <w:rtl w:val="0"/>
        </w:rPr>
        <w:t xml:space="preserve"> - komentuje Barbara Rożyńska, rzeczniczka prasowa ProVeg Polska. </w:t>
      </w:r>
      <w:r w:rsidDel="00000000" w:rsidR="00000000" w:rsidRPr="00000000">
        <w:rPr>
          <w:i w:val="1"/>
          <w:highlight w:val="white"/>
          <w:rtl w:val="0"/>
        </w:rPr>
        <w:t xml:space="preserve">Badanie to w znacznym stopniu przyczynia się do rozwiania wątpliwości co do wartości wegańskiej diety dla zwierząt domowych. </w:t>
      </w:r>
      <w:r w:rsidDel="00000000" w:rsidR="00000000" w:rsidRPr="00000000">
        <w:rPr>
          <w:highlight w:val="white"/>
          <w:rtl w:val="0"/>
        </w:rPr>
        <w:t xml:space="preserve">- dodaje.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Producent wegańskiej karmy dla zwierząt OMNI, który jako startup biorący udział w programie Inkubator ProVeg również otrzymał wsparcie organizacji, z zadowoleniem przyjął wyniki badania.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  <w:t xml:space="preserve">Shiv Sivakumar, współzałożyciel OMNI, powiedział:</w:t>
      </w:r>
      <w:r w:rsidDel="00000000" w:rsidR="00000000" w:rsidRPr="00000000">
        <w:rPr>
          <w:i w:val="1"/>
          <w:rtl w:val="0"/>
        </w:rPr>
        <w:t xml:space="preserve"> "Tak pozytywne wyniki badań naukowych, popierające diety roślinne dla psów, są naprawdę zachęcające. Dla nas w OMNI zawsze było jasne, że usunięcie przetworzonego mięsa z diety naszych psów i zastąpienie go wysokiej jakości składnikami roślinnymi może mieć tylko pozytywny wpływ, ale wspaniale jest widzieć, że nauka potwierdza naszą hipotezę."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Sposób przeprowadzenia badania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W badaniu wzięło udział 2536 opiekunów psów, którzy przekazali informacje dotyczące jednego psa, karmionego przez co najmniej rok dietą konwencjonalną (1370 lub 54%), surowym mięsem (830 lub 33%) lub wegańską (336 lub 13%).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Następnie badacze przeanalizowali siedem ogólnych wskaźników złego stanu zdrowia: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nietypową liczbę wizyt weterynaryjnych;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stosowanie leków;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przejście na dietę leczniczą po początkowym stosowaniu diety wegańskiej lub mięsnej;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opinia opiekuna;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przewidywaną weterynaryjną ocenę stanu zdrowia;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odsetek chorych psów; oraz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liczba zaburzeń zdrowotnych na jednego chorego psa.</w:t>
      </w:r>
    </w:p>
    <w:p w:rsidR="00000000" w:rsidDel="00000000" w:rsidP="00000000" w:rsidRDefault="00000000" w:rsidRPr="00000000" w14:paraId="0000002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Główne wnioski były takie, że psy karmione dietą konwencjonalną osiągały gorsze wyniki niż psy karmione którąkolwiek z dwóch pozostałych diet.</w:t>
      </w:r>
    </w:p>
    <w:p w:rsidR="00000000" w:rsidDel="00000000" w:rsidP="00000000" w:rsidRDefault="00000000" w:rsidRPr="00000000" w14:paraId="0000002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Chociaż wyniki psów karmionych surowym mięsem okazały się nieznacznie lepsze niż wyniki psów karmionych dietą wegańską, psy karmione surowym mięsem były młodsze, co, jak wykazano, wiąże się z lepszymi wynikami zdrowotnymi. Czynniki niezwiązane ze zdrowiem, analizowane w ramach badania, mogły również wpłynąć na poprawę widocznych wyników psów karmionych surowym mięsem w odniesieniu do 3 z 7 badanych ogólnych wskaźników zdrowia.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Badacze uwzględnili również występowanie 22 specyficznych zaburzeń zdrowotnych, na podstawie przewidywanych ocen weterynaryjnych. Odsetek psów w każdej grupie żywieniowej, u których stwierdzono zaburzenia zdrowotne, wynosił 49% (mięso konwencjonalne), 43% (mięso surowe) i 36% (mięso wegańskie).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“W związku z tym zebrane dotychczas dowody wskazują, że najzdrowszą i najmniej niebezpieczną dietą dla psów jest zdrowa pod względem żywieniowym dieta wegańska" - podsumowano w badaniu.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Dwie inne prace zespołu badawczego związane z tą dziedziną zostały opublikowane w ubiegłym roku: jedna w PLOS ONE, a druga w REDVET.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pierwszym badaniu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wzięło udział 4060 opiekunów psów i kotów i okazało się, że zwierzęta równie chętnie jedzą karmę wegańską, jak i mięsną. W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 drugim badaniu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przeanalizowano wartość odżywczą pokarmów mięsnych i roślinnych.</w:t>
      </w:r>
    </w:p>
    <w:p w:rsidR="00000000" w:rsidDel="00000000" w:rsidP="00000000" w:rsidRDefault="00000000" w:rsidRPr="00000000" w14:paraId="00000035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KONIEC</w:t>
      </w:r>
    </w:p>
    <w:p w:rsidR="00000000" w:rsidDel="00000000" w:rsidP="00000000" w:rsidRDefault="00000000" w:rsidRPr="00000000" w14:paraId="0000003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Kontakt prasowy:</w:t>
      </w:r>
    </w:p>
    <w:p w:rsidR="00000000" w:rsidDel="00000000" w:rsidP="00000000" w:rsidRDefault="00000000" w:rsidRPr="00000000" w14:paraId="0000003B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Barbara Rożyńska</w:t>
      </w:r>
    </w:p>
    <w:p w:rsidR="00000000" w:rsidDel="00000000" w:rsidP="00000000" w:rsidRDefault="00000000" w:rsidRPr="00000000" w14:paraId="0000003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Rzeczniczka prasowa ProVeg Polska</w:t>
      </w:r>
    </w:p>
    <w:p w:rsidR="00000000" w:rsidDel="00000000" w:rsidP="00000000" w:rsidRDefault="00000000" w:rsidRPr="00000000" w14:paraId="0000003E">
      <w:pPr>
        <w:rPr>
          <w:color w:val="222222"/>
          <w:highlight w:val="white"/>
        </w:rPr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barbara.rozynska@proveg.com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tel.: +48 668 448 566</w:t>
      </w:r>
    </w:p>
    <w:p w:rsidR="00000000" w:rsidDel="00000000" w:rsidP="00000000" w:rsidRDefault="00000000" w:rsidRPr="00000000" w14:paraId="0000004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O ProVeg International</w:t>
      </w:r>
    </w:p>
    <w:p w:rsidR="00000000" w:rsidDel="00000000" w:rsidP="00000000" w:rsidRDefault="00000000" w:rsidRPr="00000000" w14:paraId="0000004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ProVeg jest międzynarodową organizacją podnoszącą świadomość żywieniową, która dąży do transformacji światowego systemu żywnościowego, poprzez zastąpienie konwencjonalnych produktów zwierzęcych, roślinnymi i komórkowymi alternatywami.</w:t>
      </w:r>
    </w:p>
    <w:p w:rsidR="00000000" w:rsidDel="00000000" w:rsidP="00000000" w:rsidRDefault="00000000" w:rsidRPr="00000000" w14:paraId="00000045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ProVeg współpracuje z międzynarodowymi decydentami, rządami, producentami żywności, inwestorami, mediami i opinią publiczną, aby pomóc światu przekształcić się w społeczeństwo i gospodarkę mniej zależne od hodowli zwierząt, a bardziej zrównoważone dla ludzi, zwierząt i planety.</w:t>
      </w:r>
    </w:p>
    <w:p w:rsidR="00000000" w:rsidDel="00000000" w:rsidP="00000000" w:rsidRDefault="00000000" w:rsidRPr="00000000" w14:paraId="00000047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ProVeg posiada status stałego obserwatora w UNFCCC, jest akredytowany przez UNEA i otrzymał nagrodę ONZ “Momentum for Change”.</w:t>
      </w:r>
    </w:p>
    <w:p w:rsidR="00000000" w:rsidDel="00000000" w:rsidP="00000000" w:rsidRDefault="00000000" w:rsidRPr="00000000" w14:paraId="0000004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arbara.rozynska@proveg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journals.plos.org/plosone/article?id=10.1371/journal.pone.0265662" TargetMode="External"/><Relationship Id="rId7" Type="http://schemas.openxmlformats.org/officeDocument/2006/relationships/hyperlink" Target="https://journals.plos.org/plosone/article?id=10.1371/journal.pone.0253292" TargetMode="External"/><Relationship Id="rId8" Type="http://schemas.openxmlformats.org/officeDocument/2006/relationships/hyperlink" Target="http://www.veterinaria.org/index.php/REDVET/article/view/9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